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>Урок беларускай літаратуры ў 11 класе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Тэма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Ніл Гілевіч. Вершы “Ах, якая над Гайнай купальская ноч!..”, “Страціў слова, страціў спадчыннае слова…”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Мэта: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паказаць тэматычнае багацце лірыкі Н.Гілевіча; развіваць уменні аналізаваць лірычныя творы, выяўляць адметнасці творчай індывідуальнасці паэта, удсканальваць уменні працаваць у групах, з апорнай табліцай; выхоўваць пачуццё павагі да творчай спадчыны паэта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Эпіграф: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Пакуль паэты будуць жыць –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Не быць радзіме безыменнай,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Зямлі бацькоў – не анямець. (Ніл Гілевіч)</w:t>
      </w:r>
    </w:p>
    <w:p w:rsidR="00F55224" w:rsidRDefault="00F55224" w:rsidP="00F55224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Ход урока</w:t>
      </w:r>
    </w:p>
    <w:p w:rsid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І. Арганізацыйны этап</w:t>
      </w:r>
    </w:p>
    <w:p w:rsid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ІІ. Мэтавызначэнне</w:t>
      </w:r>
    </w:p>
    <w:p w:rsid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ІІІ. Праверка дамашняга задання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Віктарына па біяграфіі Ніла Гілевіча (гл. дадатак)</w:t>
      </w:r>
    </w:p>
    <w:p w:rsid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І</w:t>
      </w:r>
      <w:r w:rsidRPr="00F5522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. Вывучэнне новай тэмы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Праца ў групах: </w:t>
      </w:r>
      <w:r>
        <w:rPr>
          <w:rFonts w:ascii="Times New Roman" w:hAnsi="Times New Roman" w:cs="Times New Roman"/>
          <w:sz w:val="28"/>
          <w:szCs w:val="28"/>
          <w:lang w:val="be-BY"/>
        </w:rPr>
        <w:t>самастойны аналіз праграмных вершаў з наступнай прэзентацыяй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1-я група - 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«Край мой беларускі, край!..» (1966)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2-я група - 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«Ах, якая над Гайнай купальская ноч!..» (1970)</w:t>
      </w:r>
    </w:p>
    <w:p w:rsid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3-я група - 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«Страціў слова, страціў спадчыннае слова...»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5"/>
        <w:gridCol w:w="2367"/>
        <w:gridCol w:w="2344"/>
        <w:gridCol w:w="2365"/>
      </w:tblGrid>
      <w:tr w:rsidR="00F55224" w:rsidTr="00F55224">
        <w:tc>
          <w:tcPr>
            <w:tcW w:w="2392" w:type="dxa"/>
          </w:tcPr>
          <w:p w:rsidR="00F55224" w:rsidRPr="00F55224" w:rsidRDefault="00F55224" w:rsidP="00F55224">
            <w:pP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F5522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Элементы аналізу</w:t>
            </w:r>
          </w:p>
        </w:tc>
        <w:tc>
          <w:tcPr>
            <w:tcW w:w="2393" w:type="dxa"/>
          </w:tcPr>
          <w:p w:rsidR="00F55224" w:rsidRPr="00F55224" w:rsidRDefault="00F55224" w:rsidP="00F55224">
            <w:pP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F5522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Раскрыццё зместу</w:t>
            </w:r>
          </w:p>
        </w:tc>
        <w:tc>
          <w:tcPr>
            <w:tcW w:w="2393" w:type="dxa"/>
          </w:tcPr>
          <w:p w:rsidR="00F55224" w:rsidRPr="00F55224" w:rsidRDefault="00F55224" w:rsidP="00F55224">
            <w:pP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F5522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Радкі твора</w:t>
            </w:r>
          </w:p>
        </w:tc>
        <w:tc>
          <w:tcPr>
            <w:tcW w:w="2393" w:type="dxa"/>
          </w:tcPr>
          <w:p w:rsidR="00F55224" w:rsidRPr="00F55224" w:rsidRDefault="00F55224" w:rsidP="00F55224">
            <w:pP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F5522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Мастацкія сродкі</w:t>
            </w: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Тэма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Пытанні/праблемы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Вобразы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Асноўная думка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Пачуцці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55224" w:rsidTr="00F55224">
        <w:tc>
          <w:tcPr>
            <w:tcW w:w="2392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Інтанацыя</w:t>
            </w: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</w:tcPr>
          <w:p w:rsidR="00F55224" w:rsidRDefault="00F55224" w:rsidP="00F55224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F55224" w:rsidRPr="00F55224" w:rsidRDefault="00F55224" w:rsidP="00F55224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55224" w:rsidRPr="00F55224" w:rsidRDefault="00F55224" w:rsidP="00F55224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Л</w:t>
      </w:r>
      <w:r w:rsidRPr="00F55224">
        <w:rPr>
          <w:rFonts w:ascii="Times New Roman" w:hAnsi="Times New Roman" w:cs="Times New Roman"/>
          <w:b/>
          <w:sz w:val="28"/>
          <w:szCs w:val="28"/>
        </w:rPr>
        <w:t>i</w:t>
      </w: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рыка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«Край мой беларускі, край!..»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 (1966). Ніл Гілевіч — прызнаны майстар пранікнёнай песні. Многія творы паэта пакладзены на музыку</w:t>
      </w:r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чаруюць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вабяць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лірызмам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гармоніяй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формы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думкі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(«Я хаджу,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закаханы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краявіды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...», «Вы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шуміце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шуміце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нада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мною,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бярозы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...»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.). Яны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вядомымі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далёка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межамі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нашай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краіны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Ніл Сымонавіч згадваў, што «ўмеў спяваць раней, чым навучыўся гаварыць». </w:t>
      </w:r>
      <w:r w:rsidRPr="00F55224">
        <w:rPr>
          <w:rFonts w:ascii="Times New Roman" w:hAnsi="Times New Roman" w:cs="Times New Roman"/>
          <w:sz w:val="28"/>
          <w:szCs w:val="28"/>
        </w:rPr>
        <w:t xml:space="preserve">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землякоў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увабраў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ілагучнага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фальклору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Песня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Бацькаўшчына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арганічна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паяднаны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ісьменніка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сведчыць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наступнае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прызнанне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>О, Беларусь!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лёс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224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боль,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Мая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нявыспеваная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давеку</w:t>
      </w:r>
      <w:proofErr w:type="spellEnd"/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>Песня!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Верш «Край мой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край!..»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прасякнуты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ўзнёсла-малітоўнай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інтанацыяй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звяртаецца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краю як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святыні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выказвае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будзённую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просьбу: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прыгарнуцца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напіцца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паслухаць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прайсціся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наглядзецца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Жаданне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абумоўлена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прагай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духоўнай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знітаванасці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бацькоўскай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зямлёй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упэўнены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рэалізацыя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гэтага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памкнення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забяспечыць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сэнс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просіць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зрабіць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сэрца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відушчым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Яго просьба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духоўныя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прыярытэты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раскрывае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ўнутраны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свет.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Родны край, на думку паэта, валодае гаючай сілай, здольнай духоўна і фізічна ўмацоўваць чалавека, станавіцца для яго крыніцай натхнення.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падмурак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жыццястойкасці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асобы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Кампазіцыя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верша «Край мой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край!..»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рэфрэнамі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звароту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просьбы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спрыяе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выяўленню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эмоцый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героя,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раскрывае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палкасць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глыбіню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памкненняў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надае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малітоўна-заклінальнае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гучанне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b/>
          <w:sz w:val="28"/>
          <w:szCs w:val="28"/>
        </w:rPr>
        <w:t xml:space="preserve">«Ах, якая над </w:t>
      </w: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Гайнай</w:t>
      </w:r>
      <w:proofErr w:type="spellEnd"/>
      <w:r w:rsidRPr="00F55224">
        <w:rPr>
          <w:rFonts w:ascii="Times New Roman" w:hAnsi="Times New Roman" w:cs="Times New Roman"/>
          <w:b/>
          <w:sz w:val="28"/>
          <w:szCs w:val="28"/>
        </w:rPr>
        <w:t xml:space="preserve"> купальская </w:t>
      </w: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ноч</w:t>
      </w:r>
      <w:proofErr w:type="spellEnd"/>
      <w:r w:rsidRPr="00F55224">
        <w:rPr>
          <w:rFonts w:ascii="Times New Roman" w:hAnsi="Times New Roman" w:cs="Times New Roman"/>
          <w:b/>
          <w:sz w:val="28"/>
          <w:szCs w:val="28"/>
        </w:rPr>
        <w:t xml:space="preserve">!..» </w:t>
      </w:r>
      <w:r w:rsidRPr="00F55224">
        <w:rPr>
          <w:rFonts w:ascii="Times New Roman" w:hAnsi="Times New Roman" w:cs="Times New Roman"/>
          <w:sz w:val="28"/>
          <w:szCs w:val="28"/>
        </w:rPr>
        <w:t xml:space="preserve">(1970).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чалавек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абвостраным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сумленнем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адчувае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сувязным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паміж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lastRenderedPageBreak/>
        <w:t>папярэднікамі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нашчадкамі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Вусцішная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купальская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ракой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Гайнай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выкл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ікае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</w:t>
      </w:r>
      <w:r>
        <w:rPr>
          <w:rFonts w:ascii="Times New Roman" w:hAnsi="Times New Roman" w:cs="Times New Roman"/>
          <w:sz w:val="28"/>
          <w:szCs w:val="28"/>
        </w:rPr>
        <w:t>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непаразуменне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боль: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гуку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Гайнай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цёмным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шатром.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зоркі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як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вочкі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Купаліны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ж вы,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хлопцы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дзяўчаты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сялом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ракою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агні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запалены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?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>Параўнанне зор з вачамі Купалінкі, што застылі ў роспачы і крыўдзе, выклікае ў чытача пачуццё віны перад той, чыё свята засталося незаўважаным. Верш пабудаваны на супа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стаўленні мінулага і сучаснага.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У час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летняга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сонцастаяння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продкі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наладжвалі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свята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гонар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сонца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Купалле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Моладзь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паліла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ачышчальныя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вогнішчы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шукала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папараць-кветку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шчасліваму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ўладальніку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якой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зямля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адкрыла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б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усе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свае скарбы.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Дзяўчаты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марачы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каханне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шчаслівы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шлюб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плялі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пускалі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загадваючы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Неабходнасць пераемнасці нашчадкамі духоўных традыцый нацыі ўсведамляецца чытачом праз асэнсаванне вобраза Янкі Купалы.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Ясь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Луцэвіч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нарадзіўся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Вязынцы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Маладзечаншчыне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аднак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дзяцінства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прайшлі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берагах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Гайны,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убіраў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душу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чароўныя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паэтычныя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скарбы народных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песень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казак, легенд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паданняў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сваіх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артыкулаў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прысвечаных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Купалы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гонарам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адзначаў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ролю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малой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радзімы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станаўленні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класіка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: «На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Лагойшчыне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Ясь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Луцэвіч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сказаў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першае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ўвогуле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гаварыць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а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чатырнаццаць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гадоў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напісаў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верш.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Лагойшчыне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дзяцінства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стыхіі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жывой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народнай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навек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захаваўшы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сваіх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паэмах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п’есах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асаблівасці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мясцовай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гаворкі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(нося, кося, прося,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ходзя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водзя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салодзя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любя,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гавора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г. д.),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Лагойшчыне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убіраў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душу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чароўныя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паэтычныя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скарбы народных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песень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казак, легенд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паданняў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спасцігаў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засвойваў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адметнасці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народнага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побыту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звычаяў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традыцый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рысы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нацыянальнага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характару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усё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пасля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геніяльна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выявілася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Аўтар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«Родных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упэўнены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божая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душа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Луцэвіча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прыйшла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свет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Вязынцы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Янка Купала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нарадзіўся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пачаўся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склаўся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Лагойшчыне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фарм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іраваўся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талент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гарта</w:t>
      </w:r>
      <w:r>
        <w:rPr>
          <w:rFonts w:ascii="Times New Roman" w:hAnsi="Times New Roman" w:cs="Times New Roman"/>
          <w:sz w:val="28"/>
          <w:szCs w:val="28"/>
        </w:rPr>
        <w:t>валася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бессмяротная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паэта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Нарадзіўшыся ў купальскую ноч, паэт узяў псеўданім Купала, сцвярджаючы сваю непарыўную сувязь з традыцыямі роднай зямлі.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Геній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літаратуры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вершы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паўстае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вобразе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добрага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купальскага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lastRenderedPageBreak/>
        <w:t>дзядка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Па народных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уяўленнях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купальскі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дзядок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усякіх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цяжкасцей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збірае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кветкі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папараці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Іншым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людзям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зрабіць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амаль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немагчыма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пялёсткі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кветкі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гараць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агонь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Лічыцца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гасцінна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сустрэць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купальскага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дзядка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падарыць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дзівосную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кветку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Яна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раскрывае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перад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чалавекам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неверагодныя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магчымасці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здольнасць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разумець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звяроў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птушак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Раскладайце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агні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хай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плывуць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рацэ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зыркім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святле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ўгледзіце</w:t>
      </w:r>
      <w:proofErr w:type="spellEnd"/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Постаць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Купалы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кійком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руцэ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Запрасіце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прысуседзіцца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!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Паэт перакананы, што моладзь павінна імкнуцца да духоўнага дыялогу са сваімі папярэднікамі.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Усведамленне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чалавекам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каштоўнасці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сваёй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дапамагае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выразней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рэсліць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заўтрашні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дзень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Раскладайце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паліце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Купалля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агні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!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затым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ускрэсла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мінуўшчына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лепей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убачыць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наступныя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вытокаў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душой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дакрануўшыся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...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Страціў</w:t>
      </w:r>
      <w:proofErr w:type="spellEnd"/>
      <w:r w:rsidRPr="00F55224">
        <w:rPr>
          <w:rFonts w:ascii="Times New Roman" w:hAnsi="Times New Roman" w:cs="Times New Roman"/>
          <w:b/>
          <w:sz w:val="28"/>
          <w:szCs w:val="28"/>
        </w:rPr>
        <w:t xml:space="preserve"> слова, </w:t>
      </w: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страціў</w:t>
      </w:r>
      <w:proofErr w:type="spellEnd"/>
      <w:r w:rsidRPr="00F55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спадчыннае</w:t>
      </w:r>
      <w:proofErr w:type="spellEnd"/>
      <w:r w:rsidRPr="00F55224">
        <w:rPr>
          <w:rFonts w:ascii="Times New Roman" w:hAnsi="Times New Roman" w:cs="Times New Roman"/>
          <w:b/>
          <w:sz w:val="28"/>
          <w:szCs w:val="28"/>
        </w:rPr>
        <w:t xml:space="preserve"> слова...»</w:t>
      </w:r>
      <w:r w:rsidRPr="00F55224">
        <w:rPr>
          <w:rFonts w:ascii="Times New Roman" w:hAnsi="Times New Roman" w:cs="Times New Roman"/>
          <w:sz w:val="28"/>
          <w:szCs w:val="28"/>
        </w:rPr>
        <w:t xml:space="preserve"> (1974). Шмат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намаганняў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патраціў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змаганне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нацыянальным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нігілізмам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прызнаваўся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сам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ісьменнік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грамадзянская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мастакоўская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пазіцыя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былі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абумоўлены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любоўю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гонарам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высокія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прыродныя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вартасці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радасцю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карыстання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болем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прыніжэнне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непахіснай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верай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яму,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вялікаму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магутнаму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вечна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».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Верш «Страціў слова, страціў спадчыннае слова...» напісаны ў перыяд інтэнсіўнай рускамоўнай асіміляцыі.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уплывам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пазбягаць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выкарыстання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грамадскім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асабістым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забывацца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Эпітэт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надзвычай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ёмісты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узнаўляе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свядомасці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чытача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геніяльны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Купалы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»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дазваляе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зрабіць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выснову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заклапочанасці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мастакоў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духоўным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здароўем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нацыі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першых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радках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верша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адкрыта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сваю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бескамп</w:t>
      </w:r>
      <w:r>
        <w:rPr>
          <w:rFonts w:ascii="Times New Roman" w:hAnsi="Times New Roman" w:cs="Times New Roman"/>
          <w:sz w:val="28"/>
          <w:szCs w:val="28"/>
        </w:rPr>
        <w:t>рамісную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грамадзянскую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пазіцыю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lastRenderedPageBreak/>
        <w:t>Страціў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страціў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 —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Штосьці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страціў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абавязкова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Клічная інтанацыя і трохразовае выкарыстанне дзеяслова «страціў» дапамагаюць аўтару абудзіць у чытача трывогу і занепакоенасць.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Рытарычныя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пытанні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наступных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чатырох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радках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спрыяюць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актывізацыі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роздуму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прычынна-выніковымі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сувязямі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«страты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спадчыннага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слова»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духоўнага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збяднення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нашчадкаў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Лаканічна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змястоўна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васьмірадковіку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створаны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вобраз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слова як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носьбіта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нацыянальнага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народа,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геніяльнага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ўвасаблення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годнасці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мудрасці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праўды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Аўтар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далікатна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запрашаў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чытача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самааналізу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апеляваў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>Апошнімі радкамі твора Н. Гілевіч намякнуў на ролю бацькоў у нацыяна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>льным самавызначэнні нашчадкаў: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Я не ведаю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дакладна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ты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страціў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Запыт</w:t>
      </w:r>
      <w:r>
        <w:rPr>
          <w:rFonts w:ascii="Times New Roman" w:hAnsi="Times New Roman" w:cs="Times New Roman"/>
          <w:sz w:val="28"/>
          <w:szCs w:val="28"/>
        </w:rPr>
        <w:t>айся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маці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табе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краю!..» (1973).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Жыватворнай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крыніцай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якая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натхняе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ісьменніка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сапраўднае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мастацтва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называў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Радзімы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стварыў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нямала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вершаў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прызнаецца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вернасці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адданасці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Многія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пакладзены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музыку,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чаруюць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вабяць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лірызмам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гармоніяй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формы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думкі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(«Я хаджу,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закаханы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краявіды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...», «Вы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шуміце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шуміце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...»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васьмірадкоўя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табе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мой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краю!..»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адчувае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сваю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непарыўную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сувязь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зямлёй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лічыць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ганьбай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выяўляць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свае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высокія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пачуцці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Здаўна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з’яўляецца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сімвалам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павагі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шанавання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складзе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звароту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краю»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выкарыстаны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назоўнік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клічнай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форме,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надае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выказванню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ўрачыстасць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ўзнёсласць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адпавядае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стыхіі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народнай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>Коратка, ёміста гучаць словы клятвы, якія сцвярджаюць непарушнасць адзінства «чалавек — радзіма» ў часе: «Ты — мой, я — твой: ад роду і навек» і прасторы: «Ты — мо</w:t>
      </w: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й, я — твой: усюды і ва ўсім». 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  <w:lang w:val="be-BY"/>
        </w:rPr>
        <w:t xml:space="preserve">Сімвалам гаючых сіл, якімі лечыць чалавека Радзіма, з’яўляецца ў вершы вобраз дубовага ліста.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Менавіта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дуб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фальклоры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мастацкай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літаратуры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увасабленнем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людской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жыццястойкасці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здольнасці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заставацца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сабой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любых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абставінах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Згадаем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алегарычную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казку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Я. Коласа «Дуб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чароці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».)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захаваць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свой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самабытны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талент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душу,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lastRenderedPageBreak/>
        <w:t>неабходна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духоўная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падтрымка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якую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чалавеку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адчуванне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абавязку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перад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Радзімай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клопат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сучаснае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будучае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Шлях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служэння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Радзі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крыжовых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дарогах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лёсу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няпросты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герой верша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лічыць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адзі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правільным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дзякуе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Радзіме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За хлеб,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ем,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песні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спяваю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шчасце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звацца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тваім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характэрна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адметная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кампазіцыя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пачатку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канцы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паўтараецца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словазлучэнне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табе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…». У другой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страфе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пачуццё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ўзмацняецца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эпітэтам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«родны».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гэты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прыём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выяўлены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глыбіня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ўзнёсласць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пачуццяў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героя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адносінах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Радзімы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адчуваецца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стылёвае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падабенства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вершам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славутага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земляка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Купалы «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...».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Удзячнасць</w:t>
      </w:r>
      <w:proofErr w:type="spellEnd"/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аўтара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«Кургана»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выяўлена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2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сёння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маю,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мне мой народ: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За кут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родным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краю,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хлеб-соль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клапот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Пафасу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Купалавага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угучны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За хлеб,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ем, 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песні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спяваю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,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шчасце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звацца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іменем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тваім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паклон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табе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родны краю!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Ты — </w:t>
      </w:r>
      <w:r>
        <w:rPr>
          <w:rFonts w:ascii="Times New Roman" w:hAnsi="Times New Roman" w:cs="Times New Roman"/>
          <w:sz w:val="28"/>
          <w:szCs w:val="28"/>
        </w:rPr>
        <w:t xml:space="preserve">мой, я — твой: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усюды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ўс</w:t>
      </w:r>
      <w:proofErr w:type="gramEnd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55224" w:rsidRPr="00F55224" w:rsidRDefault="00F55224" w:rsidP="00F5522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5224">
        <w:rPr>
          <w:rFonts w:ascii="Times New Roman" w:hAnsi="Times New Roman" w:cs="Times New Roman"/>
          <w:b/>
          <w:sz w:val="28"/>
          <w:szCs w:val="28"/>
        </w:rPr>
        <w:t>Пытанні</w:t>
      </w:r>
      <w:proofErr w:type="spellEnd"/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пачуцці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выкл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ікаюць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вершы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?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Акрэсліце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тэматычны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дыяпазон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Растлумачце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прыярытэтныя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напрамкі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Ахарактарызуйце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лірычнага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героя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твораў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52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>ісьменніка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Паразважайце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выяўляецца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пераемнасць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паэзіяй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Купалы,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Якуба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Коласа, М.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Багдановіча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4-1.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Выявіце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фальклорныя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вобразы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матывы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лірыцы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Вывучыце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памяць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верш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«Ах, якая над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Гайнай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купальская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!..»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sz w:val="28"/>
          <w:szCs w:val="28"/>
        </w:rPr>
      </w:pPr>
      <w:r w:rsidRPr="00F55224">
        <w:rPr>
          <w:rFonts w:ascii="Times New Roman" w:hAnsi="Times New Roman" w:cs="Times New Roman"/>
          <w:sz w:val="28"/>
          <w:szCs w:val="28"/>
        </w:rPr>
        <w:t>6.Складзі</w:t>
      </w:r>
      <w:proofErr w:type="gramStart"/>
      <w:r w:rsidRPr="00F55224">
        <w:rPr>
          <w:rFonts w:ascii="Times New Roman" w:hAnsi="Times New Roman" w:cs="Times New Roman"/>
          <w:sz w:val="28"/>
          <w:szCs w:val="28"/>
        </w:rPr>
        <w:t>це</w:t>
      </w:r>
      <w:proofErr w:type="gram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аўдыяальбом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песень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словы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Гілевіча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дайце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яму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187EE1" w:rsidRDefault="00F55224" w:rsidP="00F55224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Падрыхтуйце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водгук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любімы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твор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224">
        <w:rPr>
          <w:rFonts w:ascii="Times New Roman" w:hAnsi="Times New Roman" w:cs="Times New Roman"/>
          <w:sz w:val="28"/>
          <w:szCs w:val="28"/>
        </w:rPr>
        <w:t>паэта</w:t>
      </w:r>
      <w:proofErr w:type="spellEnd"/>
      <w:r w:rsidRPr="00F55224">
        <w:rPr>
          <w:rFonts w:ascii="Times New Roman" w:hAnsi="Times New Roman" w:cs="Times New Roman"/>
          <w:sz w:val="28"/>
          <w:szCs w:val="28"/>
        </w:rPr>
        <w:t>.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. Падвядзенн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е вынікаў урока, выстаў</w:t>
      </w:r>
      <w:bookmarkStart w:id="0" w:name="_GoBack"/>
      <w:bookmarkEnd w:id="0"/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ленне адзнак</w:t>
      </w:r>
    </w:p>
    <w:p w:rsidR="00F55224" w:rsidRPr="00F55224" w:rsidRDefault="00F55224" w:rsidP="00F55224">
      <w:pPr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22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55224">
        <w:rPr>
          <w:rFonts w:ascii="Times New Roman" w:hAnsi="Times New Roman" w:cs="Times New Roman"/>
          <w:b/>
          <w:sz w:val="28"/>
          <w:szCs w:val="28"/>
          <w:lang w:val="be-BY"/>
        </w:rPr>
        <w:t>. Дамашняе заданне</w:t>
      </w:r>
    </w:p>
    <w:sectPr w:rsidR="00F55224" w:rsidRPr="00F5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24"/>
    <w:rsid w:val="00187EE1"/>
    <w:rsid w:val="00F5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2025-02-03T10:41:00Z</cp:lastPrinted>
  <dcterms:created xsi:type="dcterms:W3CDTF">2025-02-03T10:07:00Z</dcterms:created>
  <dcterms:modified xsi:type="dcterms:W3CDTF">2025-02-03T10:42:00Z</dcterms:modified>
</cp:coreProperties>
</file>